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86" w:rsidRDefault="008D6C86" w:rsidP="008D6C86">
      <w:pPr>
        <w:pStyle w:val="KeinLeerraum"/>
        <w:jc w:val="center"/>
        <w:rPr>
          <w:noProof/>
          <w:lang w:eastAsia="de-CH"/>
        </w:rPr>
      </w:pPr>
      <w:r>
        <w:rPr>
          <w:noProof/>
          <w:lang w:eastAsia="de-CH"/>
        </w:rPr>
        <w:drawing>
          <wp:inline distT="0" distB="0" distL="0" distR="0" wp14:anchorId="1436321A" wp14:editId="7E2CD68C">
            <wp:extent cx="2003728" cy="2003728"/>
            <wp:effectExtent l="0" t="0" r="0" b="0"/>
            <wp:docPr id="1" name="Grafik 1" descr="C:\Users\Wyss\Desktop\Mandal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yss\Desktop\Mandala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3638" cy="2003638"/>
                    </a:xfrm>
                    <a:prstGeom prst="rect">
                      <a:avLst/>
                    </a:prstGeom>
                    <a:noFill/>
                    <a:ln>
                      <a:noFill/>
                    </a:ln>
                  </pic:spPr>
                </pic:pic>
              </a:graphicData>
            </a:graphic>
          </wp:inline>
        </w:drawing>
      </w:r>
    </w:p>
    <w:p w:rsidR="008D6C86" w:rsidRDefault="008D6C86" w:rsidP="008D6C86">
      <w:pPr>
        <w:pStyle w:val="KeinLeerraum"/>
        <w:jc w:val="center"/>
        <w:rPr>
          <w:noProof/>
          <w:lang w:eastAsia="de-CH"/>
        </w:rPr>
      </w:pPr>
    </w:p>
    <w:p w:rsidR="006256C8" w:rsidRPr="008C417F" w:rsidRDefault="00EE4D11" w:rsidP="00FF0401">
      <w:pPr>
        <w:pStyle w:val="KeinLeerraum"/>
        <w:jc w:val="center"/>
        <w:rPr>
          <w:b/>
          <w:sz w:val="28"/>
          <w:szCs w:val="28"/>
        </w:rPr>
      </w:pPr>
      <w:r>
        <w:rPr>
          <w:b/>
          <w:sz w:val="28"/>
          <w:szCs w:val="28"/>
        </w:rPr>
        <w:t>Die eigene</w:t>
      </w:r>
      <w:r w:rsidR="00FF0401" w:rsidRPr="008C417F">
        <w:rPr>
          <w:b/>
          <w:sz w:val="28"/>
          <w:szCs w:val="28"/>
        </w:rPr>
        <w:t xml:space="preserve"> Mitte finden</w:t>
      </w:r>
    </w:p>
    <w:p w:rsidR="008C417F" w:rsidRPr="008C417F" w:rsidRDefault="008C417F" w:rsidP="00FF0401">
      <w:pPr>
        <w:pStyle w:val="KeinLeerraum"/>
        <w:jc w:val="center"/>
      </w:pPr>
    </w:p>
    <w:p w:rsidR="00FF0401" w:rsidRDefault="00FF0401" w:rsidP="00FF0401">
      <w:pPr>
        <w:pStyle w:val="KeinLeerraum"/>
        <w:jc w:val="center"/>
        <w:rPr>
          <w:sz w:val="24"/>
          <w:szCs w:val="24"/>
        </w:rPr>
      </w:pPr>
      <w:r w:rsidRPr="00FF0401">
        <w:rPr>
          <w:b/>
          <w:sz w:val="36"/>
          <w:szCs w:val="36"/>
          <w:u w:val="single"/>
        </w:rPr>
        <w:t>MEDITATIONSABEND</w:t>
      </w:r>
      <w:r w:rsidR="006D1A2D">
        <w:rPr>
          <w:b/>
          <w:sz w:val="36"/>
          <w:szCs w:val="36"/>
          <w:u w:val="single"/>
        </w:rPr>
        <w:t>E 2019</w:t>
      </w:r>
    </w:p>
    <w:p w:rsidR="00FF0401" w:rsidRDefault="00FF0401" w:rsidP="00FF0401">
      <w:pPr>
        <w:pStyle w:val="KeinLeerraum"/>
        <w:jc w:val="both"/>
        <w:rPr>
          <w:sz w:val="24"/>
          <w:szCs w:val="24"/>
        </w:rPr>
      </w:pPr>
    </w:p>
    <w:p w:rsidR="00FF0401" w:rsidRDefault="00FF0401" w:rsidP="00FF0401">
      <w:pPr>
        <w:pStyle w:val="KeinLeerraum"/>
        <w:jc w:val="both"/>
        <w:rPr>
          <w:sz w:val="24"/>
          <w:szCs w:val="24"/>
        </w:rPr>
      </w:pPr>
      <w:r>
        <w:rPr>
          <w:sz w:val="24"/>
          <w:szCs w:val="24"/>
        </w:rPr>
        <w:t>Meditation meint: ganz bei sich sein, in die Ruhe und Stille kommen und damit in die eigene Mitte und in die Verbindung zum Grossen Ganzen. Hier finden wir unsere Kraft und die Quelle der Freude, Kreativität und Intuition.</w:t>
      </w:r>
    </w:p>
    <w:p w:rsidR="008C417F" w:rsidRDefault="008C417F" w:rsidP="00FF0401">
      <w:pPr>
        <w:pStyle w:val="KeinLeerraum"/>
        <w:jc w:val="both"/>
        <w:rPr>
          <w:sz w:val="24"/>
          <w:szCs w:val="24"/>
        </w:rPr>
      </w:pPr>
      <w:r>
        <w:rPr>
          <w:sz w:val="24"/>
          <w:szCs w:val="24"/>
        </w:rPr>
        <w:t>Dies wirkt sich auch positiv auf unser Umfeld und unser ganzes Leben aus.</w:t>
      </w:r>
    </w:p>
    <w:p w:rsidR="008C417F" w:rsidRPr="00E36D9E" w:rsidRDefault="008C417F" w:rsidP="00FF0401">
      <w:pPr>
        <w:pStyle w:val="KeinLeerraum"/>
        <w:jc w:val="both"/>
        <w:rPr>
          <w:sz w:val="16"/>
          <w:szCs w:val="16"/>
        </w:rPr>
      </w:pPr>
    </w:p>
    <w:p w:rsidR="008C417F" w:rsidRPr="00E1607A" w:rsidRDefault="0010244D" w:rsidP="00FF0401">
      <w:pPr>
        <w:pStyle w:val="KeinLeerraum"/>
        <w:jc w:val="both"/>
        <w:rPr>
          <w:sz w:val="20"/>
          <w:szCs w:val="20"/>
        </w:rPr>
      </w:pPr>
      <w:r>
        <w:rPr>
          <w:sz w:val="20"/>
          <w:szCs w:val="20"/>
        </w:rPr>
        <w:t>Laut e</w:t>
      </w:r>
      <w:r w:rsidR="008C417F" w:rsidRPr="00E1607A">
        <w:rPr>
          <w:sz w:val="20"/>
          <w:szCs w:val="20"/>
        </w:rPr>
        <w:t>ine</w:t>
      </w:r>
      <w:r>
        <w:rPr>
          <w:sz w:val="20"/>
          <w:szCs w:val="20"/>
        </w:rPr>
        <w:t>r</w:t>
      </w:r>
      <w:r w:rsidR="008C417F" w:rsidRPr="00E1607A">
        <w:rPr>
          <w:sz w:val="20"/>
          <w:szCs w:val="20"/>
        </w:rPr>
        <w:t xml:space="preserve"> amerikanische</w:t>
      </w:r>
      <w:r>
        <w:rPr>
          <w:sz w:val="20"/>
          <w:szCs w:val="20"/>
        </w:rPr>
        <w:t>n</w:t>
      </w:r>
      <w:r w:rsidR="008C417F" w:rsidRPr="00E1607A">
        <w:rPr>
          <w:sz w:val="20"/>
          <w:szCs w:val="20"/>
        </w:rPr>
        <w:t xml:space="preserve"> Studie aus</w:t>
      </w:r>
      <w:r>
        <w:rPr>
          <w:sz w:val="20"/>
          <w:szCs w:val="20"/>
        </w:rPr>
        <w:t xml:space="preserve"> dem Jahr 2013 wurden</w:t>
      </w:r>
      <w:r w:rsidR="008C417F" w:rsidRPr="00E1607A">
        <w:rPr>
          <w:sz w:val="20"/>
          <w:szCs w:val="20"/>
        </w:rPr>
        <w:t xml:space="preserve"> schon nach einer </w:t>
      </w:r>
      <w:r>
        <w:rPr>
          <w:sz w:val="20"/>
          <w:szCs w:val="20"/>
        </w:rPr>
        <w:t xml:space="preserve">einzigen </w:t>
      </w:r>
      <w:r w:rsidR="008C417F" w:rsidRPr="00E1607A">
        <w:rPr>
          <w:sz w:val="20"/>
          <w:szCs w:val="20"/>
        </w:rPr>
        <w:t>Meditation bestimmte Gene ausgeschaltet und andere</w:t>
      </w:r>
      <w:r>
        <w:rPr>
          <w:sz w:val="20"/>
          <w:szCs w:val="20"/>
        </w:rPr>
        <w:t xml:space="preserve"> eingeschaltet</w:t>
      </w:r>
      <w:r w:rsidR="004E7911">
        <w:rPr>
          <w:sz w:val="20"/>
          <w:szCs w:val="20"/>
        </w:rPr>
        <w:t xml:space="preserve"> – aktiviert wurden</w:t>
      </w:r>
      <w:r w:rsidR="008C417F" w:rsidRPr="00E1607A">
        <w:rPr>
          <w:sz w:val="20"/>
          <w:szCs w:val="20"/>
        </w:rPr>
        <w:t xml:space="preserve"> jene, die an der Immunfunktion, dem Energiemetabolismus und der Insulinausschüttung beteiligt sind; herunterreguliert wurden Gene, die mit Entzündungen und Stress in Verbindung gebracht werden.</w:t>
      </w:r>
    </w:p>
    <w:p w:rsidR="008C417F" w:rsidRPr="00E36D9E" w:rsidRDefault="008C417F" w:rsidP="00FF0401">
      <w:pPr>
        <w:pStyle w:val="KeinLeerraum"/>
        <w:jc w:val="both"/>
        <w:rPr>
          <w:sz w:val="16"/>
          <w:szCs w:val="16"/>
        </w:rPr>
      </w:pPr>
    </w:p>
    <w:p w:rsidR="008C417F" w:rsidRDefault="008C417F" w:rsidP="00FF0401">
      <w:pPr>
        <w:pStyle w:val="KeinLeerraum"/>
        <w:jc w:val="both"/>
        <w:rPr>
          <w:sz w:val="24"/>
          <w:szCs w:val="24"/>
        </w:rPr>
      </w:pPr>
      <w:r>
        <w:rPr>
          <w:sz w:val="24"/>
          <w:szCs w:val="24"/>
        </w:rPr>
        <w:t>An den Abenden wird es Sequenzen von Stille geben. Wir machen aber auch Atemübungen, Wahrnehmungs- und En</w:t>
      </w:r>
      <w:r w:rsidR="0010244D">
        <w:rPr>
          <w:sz w:val="24"/>
          <w:szCs w:val="24"/>
        </w:rPr>
        <w:t>ergieübungen. Vorkenntnisse sind keine nötig.</w:t>
      </w:r>
    </w:p>
    <w:p w:rsidR="002D74E0" w:rsidRDefault="002D74E0" w:rsidP="00FF0401">
      <w:pPr>
        <w:pStyle w:val="KeinLeerraum"/>
        <w:jc w:val="both"/>
        <w:rPr>
          <w:sz w:val="24"/>
          <w:szCs w:val="24"/>
        </w:rPr>
      </w:pPr>
    </w:p>
    <w:p w:rsidR="002D74E0" w:rsidRDefault="002D74E0" w:rsidP="00FF0401">
      <w:pPr>
        <w:pStyle w:val="KeinLeerraum"/>
        <w:jc w:val="both"/>
        <w:rPr>
          <w:sz w:val="24"/>
          <w:szCs w:val="24"/>
        </w:rPr>
      </w:pPr>
    </w:p>
    <w:p w:rsidR="002D74E0" w:rsidRDefault="002D74E0" w:rsidP="00FF0401">
      <w:pPr>
        <w:pStyle w:val="KeinLeerraum"/>
        <w:jc w:val="both"/>
        <w:rPr>
          <w:sz w:val="24"/>
          <w:szCs w:val="24"/>
        </w:rPr>
      </w:pPr>
      <w:r w:rsidRPr="00E1607A">
        <w:rPr>
          <w:b/>
          <w:sz w:val="24"/>
          <w:szCs w:val="24"/>
        </w:rPr>
        <w:t>Ort:</w:t>
      </w:r>
      <w:r w:rsidRPr="00E1607A">
        <w:rPr>
          <w:b/>
          <w:sz w:val="24"/>
          <w:szCs w:val="24"/>
        </w:rPr>
        <w:tab/>
      </w:r>
      <w:r w:rsidR="00F77E00">
        <w:rPr>
          <w:sz w:val="24"/>
          <w:szCs w:val="24"/>
        </w:rPr>
        <w:tab/>
      </w:r>
      <w:r w:rsidRPr="008E76D6">
        <w:rPr>
          <w:b/>
          <w:sz w:val="24"/>
          <w:szCs w:val="24"/>
        </w:rPr>
        <w:t>Zielräume, Zielstrasse 8A, Appenzell</w:t>
      </w:r>
    </w:p>
    <w:p w:rsidR="002D74E0" w:rsidRDefault="00516818" w:rsidP="00FF0401">
      <w:pPr>
        <w:pStyle w:val="KeinLeerraum"/>
        <w:jc w:val="both"/>
        <w:rPr>
          <w:b/>
          <w:sz w:val="24"/>
          <w:szCs w:val="24"/>
        </w:rPr>
      </w:pPr>
      <w:r>
        <w:rPr>
          <w:b/>
          <w:sz w:val="24"/>
          <w:szCs w:val="24"/>
        </w:rPr>
        <w:t>Daten:</w:t>
      </w:r>
      <w:r>
        <w:rPr>
          <w:sz w:val="24"/>
          <w:szCs w:val="24"/>
        </w:rPr>
        <w:t xml:space="preserve"> </w:t>
      </w:r>
      <w:r>
        <w:rPr>
          <w:sz w:val="24"/>
          <w:szCs w:val="24"/>
        </w:rPr>
        <w:tab/>
      </w:r>
      <w:r w:rsidR="00C37D2E">
        <w:rPr>
          <w:b/>
          <w:sz w:val="24"/>
          <w:szCs w:val="24"/>
        </w:rPr>
        <w:t xml:space="preserve">am Montag, 15.4./ 29.4./ 13.5./ 27.5./ 10.6./ 24.6. </w:t>
      </w:r>
      <w:bookmarkStart w:id="0" w:name="_GoBack"/>
      <w:bookmarkEnd w:id="0"/>
      <w:r w:rsidR="00FD4812">
        <w:rPr>
          <w:b/>
          <w:sz w:val="24"/>
          <w:szCs w:val="24"/>
        </w:rPr>
        <w:t>2019</w:t>
      </w:r>
    </w:p>
    <w:p w:rsidR="00516818" w:rsidRPr="00516818" w:rsidRDefault="00516818" w:rsidP="00FF0401">
      <w:pPr>
        <w:pStyle w:val="KeinLeerraum"/>
        <w:jc w:val="both"/>
        <w:rPr>
          <w:b/>
          <w:sz w:val="24"/>
          <w:szCs w:val="24"/>
        </w:rPr>
      </w:pPr>
      <w:r>
        <w:rPr>
          <w:b/>
          <w:sz w:val="24"/>
          <w:szCs w:val="24"/>
        </w:rPr>
        <w:t>Zeit:</w:t>
      </w:r>
      <w:r>
        <w:rPr>
          <w:b/>
          <w:sz w:val="24"/>
          <w:szCs w:val="24"/>
        </w:rPr>
        <w:tab/>
      </w:r>
      <w:r>
        <w:rPr>
          <w:b/>
          <w:sz w:val="24"/>
          <w:szCs w:val="24"/>
        </w:rPr>
        <w:tab/>
        <w:t>19 30 Uhr</w:t>
      </w:r>
    </w:p>
    <w:p w:rsidR="00F77E00" w:rsidRDefault="00F77E00" w:rsidP="00FF0401">
      <w:pPr>
        <w:pStyle w:val="KeinLeerraum"/>
        <w:jc w:val="both"/>
        <w:rPr>
          <w:sz w:val="24"/>
          <w:szCs w:val="24"/>
        </w:rPr>
      </w:pPr>
      <w:r w:rsidRPr="00E1607A">
        <w:rPr>
          <w:b/>
          <w:sz w:val="24"/>
          <w:szCs w:val="24"/>
        </w:rPr>
        <w:t>Dauer:</w:t>
      </w:r>
      <w:r w:rsidR="00D32047">
        <w:rPr>
          <w:sz w:val="24"/>
          <w:szCs w:val="24"/>
        </w:rPr>
        <w:tab/>
      </w:r>
      <w:r w:rsidR="00D32047">
        <w:rPr>
          <w:sz w:val="24"/>
          <w:szCs w:val="24"/>
        </w:rPr>
        <w:tab/>
      </w:r>
      <w:r w:rsidR="0010244D">
        <w:rPr>
          <w:sz w:val="24"/>
          <w:szCs w:val="24"/>
        </w:rPr>
        <w:t>60 Minuten</w:t>
      </w:r>
    </w:p>
    <w:p w:rsidR="00F77E00" w:rsidRDefault="00F77E00" w:rsidP="00FF0401">
      <w:pPr>
        <w:pStyle w:val="KeinLeerraum"/>
        <w:jc w:val="both"/>
        <w:rPr>
          <w:sz w:val="24"/>
          <w:szCs w:val="24"/>
        </w:rPr>
      </w:pPr>
      <w:r w:rsidRPr="00E1607A">
        <w:rPr>
          <w:b/>
          <w:sz w:val="24"/>
          <w:szCs w:val="24"/>
        </w:rPr>
        <w:t>Kosten:</w:t>
      </w:r>
      <w:r w:rsidR="00E36D9E">
        <w:rPr>
          <w:sz w:val="24"/>
          <w:szCs w:val="24"/>
        </w:rPr>
        <w:tab/>
        <w:t xml:space="preserve">Für alle Abende 150.-- </w:t>
      </w:r>
    </w:p>
    <w:p w:rsidR="00F77E00" w:rsidRDefault="00F77E00" w:rsidP="00FF0401">
      <w:pPr>
        <w:pStyle w:val="KeinLeerraum"/>
        <w:jc w:val="both"/>
        <w:rPr>
          <w:sz w:val="24"/>
          <w:szCs w:val="24"/>
        </w:rPr>
      </w:pPr>
      <w:r w:rsidRPr="00E1607A">
        <w:rPr>
          <w:b/>
          <w:sz w:val="24"/>
          <w:szCs w:val="24"/>
        </w:rPr>
        <w:t>Leitung:</w:t>
      </w:r>
      <w:r>
        <w:rPr>
          <w:sz w:val="24"/>
          <w:szCs w:val="24"/>
        </w:rPr>
        <w:t xml:space="preserve"> </w:t>
      </w:r>
      <w:r>
        <w:rPr>
          <w:sz w:val="24"/>
          <w:szCs w:val="24"/>
        </w:rPr>
        <w:tab/>
        <w:t>Brigitta Wyss</w:t>
      </w:r>
    </w:p>
    <w:p w:rsidR="00F77E00" w:rsidRPr="000F71D0" w:rsidRDefault="005303A7" w:rsidP="00FF0401">
      <w:pPr>
        <w:pStyle w:val="KeinLeerraum"/>
        <w:jc w:val="both"/>
        <w:rPr>
          <w:color w:val="000000" w:themeColor="text1"/>
          <w:sz w:val="24"/>
          <w:szCs w:val="24"/>
        </w:rPr>
      </w:pPr>
      <w:r>
        <w:rPr>
          <w:sz w:val="24"/>
          <w:szCs w:val="24"/>
        </w:rPr>
        <w:tab/>
      </w:r>
      <w:r>
        <w:rPr>
          <w:sz w:val="24"/>
          <w:szCs w:val="24"/>
        </w:rPr>
        <w:tab/>
        <w:t>079 84</w:t>
      </w:r>
      <w:r w:rsidR="00F77E00">
        <w:rPr>
          <w:sz w:val="24"/>
          <w:szCs w:val="24"/>
        </w:rPr>
        <w:t xml:space="preserve">3 86 </w:t>
      </w:r>
      <w:r w:rsidR="00F77E00" w:rsidRPr="00E1607A">
        <w:rPr>
          <w:sz w:val="24"/>
          <w:szCs w:val="24"/>
        </w:rPr>
        <w:t xml:space="preserve">55    </w:t>
      </w:r>
      <w:hyperlink r:id="rId6" w:history="1">
        <w:r w:rsidR="00F77E00" w:rsidRPr="00E1607A">
          <w:rPr>
            <w:rStyle w:val="Hyperlink"/>
            <w:color w:val="auto"/>
            <w:sz w:val="24"/>
            <w:szCs w:val="24"/>
          </w:rPr>
          <w:t>www.zielraeume.ch</w:t>
        </w:r>
      </w:hyperlink>
      <w:r w:rsidR="00F77E00" w:rsidRPr="00E1607A">
        <w:rPr>
          <w:sz w:val="24"/>
          <w:szCs w:val="24"/>
        </w:rPr>
        <w:t xml:space="preserve">    </w:t>
      </w:r>
      <w:hyperlink r:id="rId7" w:history="1">
        <w:r w:rsidR="000F71D0" w:rsidRPr="000F71D0">
          <w:rPr>
            <w:rStyle w:val="Hyperlink"/>
            <w:color w:val="000000" w:themeColor="text1"/>
            <w:sz w:val="24"/>
            <w:szCs w:val="24"/>
          </w:rPr>
          <w:t>brigitta-wyss@bluewin.ch</w:t>
        </w:r>
      </w:hyperlink>
    </w:p>
    <w:p w:rsidR="00F77E00" w:rsidRDefault="00F77E00" w:rsidP="00797BD7">
      <w:pPr>
        <w:pStyle w:val="KeinLeerraum"/>
        <w:ind w:left="1410" w:hanging="1410"/>
        <w:jc w:val="both"/>
        <w:rPr>
          <w:sz w:val="24"/>
          <w:szCs w:val="24"/>
        </w:rPr>
      </w:pPr>
      <w:r w:rsidRPr="00E1607A">
        <w:rPr>
          <w:b/>
          <w:sz w:val="24"/>
          <w:szCs w:val="24"/>
        </w:rPr>
        <w:t>Anmeldung:</w:t>
      </w:r>
      <w:r w:rsidR="00EE234B">
        <w:rPr>
          <w:sz w:val="24"/>
          <w:szCs w:val="24"/>
        </w:rPr>
        <w:tab/>
        <w:t xml:space="preserve">Bitte </w:t>
      </w:r>
      <w:r w:rsidR="0010244D">
        <w:rPr>
          <w:sz w:val="24"/>
          <w:szCs w:val="24"/>
        </w:rPr>
        <w:t xml:space="preserve">per Email, </w:t>
      </w:r>
      <w:r>
        <w:rPr>
          <w:sz w:val="24"/>
          <w:szCs w:val="24"/>
        </w:rPr>
        <w:t>telefonisch</w:t>
      </w:r>
      <w:r w:rsidR="0010244D">
        <w:rPr>
          <w:sz w:val="24"/>
          <w:szCs w:val="24"/>
        </w:rPr>
        <w:t xml:space="preserve"> oder SMS</w:t>
      </w:r>
      <w:r w:rsidR="00EE234B">
        <w:rPr>
          <w:sz w:val="24"/>
          <w:szCs w:val="24"/>
        </w:rPr>
        <w:t xml:space="preserve"> anmelden,</w:t>
      </w:r>
      <w:r w:rsidR="00797BD7">
        <w:rPr>
          <w:sz w:val="24"/>
          <w:szCs w:val="24"/>
        </w:rPr>
        <w:t xml:space="preserve"> mit Angabe der Adresse. Die</w:t>
      </w:r>
      <w:r>
        <w:rPr>
          <w:sz w:val="24"/>
          <w:szCs w:val="24"/>
        </w:rPr>
        <w:t xml:space="preserve"> Anmeldung ist verbi</w:t>
      </w:r>
      <w:r w:rsidR="00EE234B">
        <w:rPr>
          <w:sz w:val="24"/>
          <w:szCs w:val="24"/>
        </w:rPr>
        <w:t>ndlich.</w:t>
      </w:r>
    </w:p>
    <w:p w:rsidR="005A796E" w:rsidRDefault="005A796E" w:rsidP="00F77E00">
      <w:pPr>
        <w:pStyle w:val="KeinLeerraum"/>
        <w:ind w:left="1410"/>
        <w:jc w:val="both"/>
        <w:rPr>
          <w:sz w:val="24"/>
          <w:szCs w:val="24"/>
        </w:rPr>
      </w:pPr>
    </w:p>
    <w:p w:rsidR="00516818" w:rsidRDefault="00516818" w:rsidP="00F77E00">
      <w:pPr>
        <w:pStyle w:val="KeinLeerraum"/>
        <w:ind w:left="1410"/>
        <w:jc w:val="both"/>
        <w:rPr>
          <w:sz w:val="24"/>
          <w:szCs w:val="24"/>
        </w:rPr>
      </w:pPr>
    </w:p>
    <w:p w:rsidR="00F77E00" w:rsidRDefault="00F77E00" w:rsidP="00F77E00">
      <w:pPr>
        <w:pStyle w:val="KeinLeerraum"/>
        <w:jc w:val="both"/>
        <w:rPr>
          <w:b/>
          <w:sz w:val="24"/>
          <w:szCs w:val="24"/>
        </w:rPr>
      </w:pPr>
      <w:r w:rsidRPr="00E1607A">
        <w:rPr>
          <w:b/>
          <w:sz w:val="24"/>
          <w:szCs w:val="24"/>
        </w:rPr>
        <w:t>Ich freue mich sehr auf diese gemeinsamen Abende und unsere Erfahrungen, die wir dort machen!</w:t>
      </w:r>
    </w:p>
    <w:p w:rsidR="00F77E00" w:rsidRDefault="00F77E00" w:rsidP="00F77E00">
      <w:pPr>
        <w:pStyle w:val="KeinLeerraum"/>
        <w:jc w:val="both"/>
        <w:rPr>
          <w:sz w:val="24"/>
          <w:szCs w:val="24"/>
        </w:rPr>
      </w:pPr>
    </w:p>
    <w:p w:rsidR="0010244D" w:rsidRDefault="0010244D" w:rsidP="00F77E00">
      <w:pPr>
        <w:pStyle w:val="KeinLeerraum"/>
        <w:jc w:val="both"/>
        <w:rPr>
          <w:sz w:val="24"/>
          <w:szCs w:val="24"/>
        </w:rPr>
      </w:pPr>
      <w:r>
        <w:rPr>
          <w:noProof/>
          <w:lang w:eastAsia="de-CH"/>
        </w:rPr>
        <w:t xml:space="preserve">BrigittaWyss                                                                                                               </w:t>
      </w:r>
      <w:r w:rsidR="00230404">
        <w:rPr>
          <w:noProof/>
          <w:lang w:eastAsia="de-CH"/>
        </w:rPr>
        <w:t xml:space="preserve">         </w:t>
      </w:r>
      <w:r w:rsidR="00786395">
        <w:rPr>
          <w:noProof/>
          <w:lang w:eastAsia="de-CH"/>
        </w:rPr>
        <w:t xml:space="preserve">    </w:t>
      </w:r>
      <w:r>
        <w:rPr>
          <w:noProof/>
          <w:lang w:eastAsia="de-CH"/>
        </w:rPr>
        <w:drawing>
          <wp:inline distT="0" distB="0" distL="0" distR="0" wp14:anchorId="67C482D7" wp14:editId="78DC6C9C">
            <wp:extent cx="1117111" cy="775901"/>
            <wp:effectExtent l="0" t="0" r="698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19973" cy="777889"/>
                    </a:xfrm>
                    <a:prstGeom prst="rect">
                      <a:avLst/>
                    </a:prstGeom>
                  </pic:spPr>
                </pic:pic>
              </a:graphicData>
            </a:graphic>
          </wp:inline>
        </w:drawing>
      </w:r>
    </w:p>
    <w:sectPr w:rsidR="0010244D" w:rsidSect="008C41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ABF"/>
    <w:rsid w:val="000A3496"/>
    <w:rsid w:val="000D14E8"/>
    <w:rsid w:val="000F71D0"/>
    <w:rsid w:val="0010244D"/>
    <w:rsid w:val="001342FA"/>
    <w:rsid w:val="001372A5"/>
    <w:rsid w:val="00180C10"/>
    <w:rsid w:val="00230404"/>
    <w:rsid w:val="00280F62"/>
    <w:rsid w:val="002D74E0"/>
    <w:rsid w:val="00301303"/>
    <w:rsid w:val="00330E11"/>
    <w:rsid w:val="00443369"/>
    <w:rsid w:val="004E7911"/>
    <w:rsid w:val="00516818"/>
    <w:rsid w:val="005303A7"/>
    <w:rsid w:val="005A796E"/>
    <w:rsid w:val="006256C8"/>
    <w:rsid w:val="00694845"/>
    <w:rsid w:val="006A111D"/>
    <w:rsid w:val="006D1A2D"/>
    <w:rsid w:val="00786395"/>
    <w:rsid w:val="00797BD7"/>
    <w:rsid w:val="008123FE"/>
    <w:rsid w:val="00860D98"/>
    <w:rsid w:val="008C417F"/>
    <w:rsid w:val="008D3240"/>
    <w:rsid w:val="008D6C86"/>
    <w:rsid w:val="008E76D6"/>
    <w:rsid w:val="00963626"/>
    <w:rsid w:val="00A91AED"/>
    <w:rsid w:val="00B92712"/>
    <w:rsid w:val="00C00D98"/>
    <w:rsid w:val="00C37D2E"/>
    <w:rsid w:val="00C6174F"/>
    <w:rsid w:val="00CD3ABF"/>
    <w:rsid w:val="00D2520F"/>
    <w:rsid w:val="00D32047"/>
    <w:rsid w:val="00E1607A"/>
    <w:rsid w:val="00E36D9E"/>
    <w:rsid w:val="00E9387C"/>
    <w:rsid w:val="00EE234B"/>
    <w:rsid w:val="00EE4D11"/>
    <w:rsid w:val="00F77E00"/>
    <w:rsid w:val="00FD4812"/>
    <w:rsid w:val="00FF04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56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D3ABF"/>
    <w:pPr>
      <w:spacing w:after="0" w:line="240" w:lineRule="auto"/>
    </w:pPr>
  </w:style>
  <w:style w:type="paragraph" w:styleId="Sprechblasentext">
    <w:name w:val="Balloon Text"/>
    <w:basedOn w:val="Standard"/>
    <w:link w:val="SprechblasentextZchn"/>
    <w:uiPriority w:val="99"/>
    <w:semiHidden/>
    <w:unhideWhenUsed/>
    <w:rsid w:val="00CD3A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ABF"/>
    <w:rPr>
      <w:rFonts w:ascii="Tahoma" w:hAnsi="Tahoma" w:cs="Tahoma"/>
      <w:sz w:val="16"/>
      <w:szCs w:val="16"/>
    </w:rPr>
  </w:style>
  <w:style w:type="character" w:styleId="Hyperlink">
    <w:name w:val="Hyperlink"/>
    <w:basedOn w:val="Absatz-Standardschriftart"/>
    <w:uiPriority w:val="99"/>
    <w:unhideWhenUsed/>
    <w:rsid w:val="00F77E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56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D3ABF"/>
    <w:pPr>
      <w:spacing w:after="0" w:line="240" w:lineRule="auto"/>
    </w:pPr>
  </w:style>
  <w:style w:type="paragraph" w:styleId="Sprechblasentext">
    <w:name w:val="Balloon Text"/>
    <w:basedOn w:val="Standard"/>
    <w:link w:val="SprechblasentextZchn"/>
    <w:uiPriority w:val="99"/>
    <w:semiHidden/>
    <w:unhideWhenUsed/>
    <w:rsid w:val="00CD3A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ABF"/>
    <w:rPr>
      <w:rFonts w:ascii="Tahoma" w:hAnsi="Tahoma" w:cs="Tahoma"/>
      <w:sz w:val="16"/>
      <w:szCs w:val="16"/>
    </w:rPr>
  </w:style>
  <w:style w:type="character" w:styleId="Hyperlink">
    <w:name w:val="Hyperlink"/>
    <w:basedOn w:val="Absatz-Standardschriftart"/>
    <w:uiPriority w:val="99"/>
    <w:unhideWhenUsed/>
    <w:rsid w:val="00F77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brigitta-wyss@bluewin.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ielraeume.c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Wyss</dc:creator>
  <cp:lastModifiedBy>Wyss</cp:lastModifiedBy>
  <cp:revision>4</cp:revision>
  <cp:lastPrinted>2018-06-13T08:57:00Z</cp:lastPrinted>
  <dcterms:created xsi:type="dcterms:W3CDTF">2018-10-28T16:37:00Z</dcterms:created>
  <dcterms:modified xsi:type="dcterms:W3CDTF">2019-03-10T18:53:00Z</dcterms:modified>
</cp:coreProperties>
</file>